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762074">
        <w:rPr>
          <w:rFonts w:cs="Times New Roman"/>
          <w:bCs/>
          <w:szCs w:val="28"/>
        </w:rPr>
        <w:t xml:space="preserve">Об утверждении ведомственного перечня отдельных </w:t>
      </w:r>
    </w:p>
    <w:p w:rsidR="00762074" w:rsidRPr="00762074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62074">
        <w:rPr>
          <w:rFonts w:cs="Times New Roman"/>
          <w:bCs/>
          <w:szCs w:val="28"/>
        </w:rPr>
        <w:t xml:space="preserve">видов товаров, работ, услуг, закупаемых аппаратом уполномоченного </w:t>
      </w:r>
    </w:p>
    <w:p w:rsidR="00832799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62074">
        <w:rPr>
          <w:rFonts w:cs="Times New Roman"/>
          <w:bCs/>
          <w:szCs w:val="28"/>
        </w:rPr>
        <w:t>по защите прав предпринимателей в Кировской области</w:t>
      </w:r>
      <w:r>
        <w:rPr>
          <w:szCs w:val="28"/>
        </w:rPr>
        <w:t>»</w:t>
      </w:r>
    </w:p>
    <w:p w:rsidR="00762074" w:rsidRDefault="00762074" w:rsidP="00762074">
      <w:pPr>
        <w:spacing w:after="0" w:line="240" w:lineRule="auto"/>
        <w:jc w:val="center"/>
      </w:pPr>
    </w:p>
    <w:p w:rsidR="00762074" w:rsidRDefault="00762074" w:rsidP="00762074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1808A1" w:rsidRPr="001808A1">
        <w:t>с 1</w:t>
      </w:r>
      <w:r w:rsidR="00D23020">
        <w:t>8</w:t>
      </w:r>
      <w:r w:rsidR="001808A1" w:rsidRPr="001808A1">
        <w:t>.06.2019 до 2</w:t>
      </w:r>
      <w:r w:rsidR="00D23020">
        <w:t>4</w:t>
      </w:r>
      <w:bookmarkStart w:id="0" w:name="_GoBack"/>
      <w:bookmarkEnd w:id="0"/>
      <w:r w:rsidR="001808A1" w:rsidRPr="001808A1">
        <w:t>.06.2019 (включительно</w:t>
      </w:r>
      <w:r w:rsidR="00D27CC2">
        <w:t>)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08A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020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2015-10-09T11:24:00Z</cp:lastPrinted>
  <dcterms:created xsi:type="dcterms:W3CDTF">2016-05-19T15:41:00Z</dcterms:created>
  <dcterms:modified xsi:type="dcterms:W3CDTF">2019-06-17T08:19:00Z</dcterms:modified>
</cp:coreProperties>
</file>